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CB" w:rsidRPr="00C1070A" w:rsidRDefault="00932157" w:rsidP="00C1070A">
      <w:pPr>
        <w:pStyle w:val="NoSpacing"/>
        <w:jc w:val="center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U</w:t>
      </w:r>
      <w:r w:rsidR="001323CB" w:rsidRPr="00C1070A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NDERGRAUATE COURSE SCHED</w:t>
      </w:r>
      <w:r w:rsidR="00844E1E" w:rsidRPr="00C1070A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U</w:t>
      </w:r>
      <w:r w:rsidR="001323CB" w:rsidRPr="00C1070A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LING PROCESS</w:t>
      </w:r>
    </w:p>
    <w:p w:rsidR="00844E1E" w:rsidRDefault="00844E1E" w:rsidP="001323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4E1E" w:rsidRDefault="00C1070A" w:rsidP="001323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66298" cy="7172528"/>
            <wp:effectExtent l="38100" t="19050" r="53975" b="2857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7E34B2" w:rsidRDefault="007E34B2" w:rsidP="001323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34B2" w:rsidRDefault="007E34B2" w:rsidP="001323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E34B2">
        <w:rPr>
          <w:rFonts w:ascii="Times New Roman" w:hAnsi="Times New Roman" w:cs="Times New Roman"/>
          <w:b/>
          <w:sz w:val="24"/>
          <w:szCs w:val="24"/>
        </w:rPr>
        <w:t xml:space="preserve">Note: The process for on campus and online courses is the same with the exception of room assignments. </w:t>
      </w:r>
    </w:p>
    <w:p w:rsidR="0053125E" w:rsidRDefault="0053125E" w:rsidP="0053125E">
      <w:pPr>
        <w:pStyle w:val="NoSpacing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</w:p>
    <w:sectPr w:rsidR="0053125E" w:rsidSect="00237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5123"/>
    <w:multiLevelType w:val="hybridMultilevel"/>
    <w:tmpl w:val="FA34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E5D6D"/>
    <w:multiLevelType w:val="hybridMultilevel"/>
    <w:tmpl w:val="ED78D5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814366"/>
    <w:multiLevelType w:val="hybridMultilevel"/>
    <w:tmpl w:val="799CCD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5825385"/>
    <w:multiLevelType w:val="hybridMultilevel"/>
    <w:tmpl w:val="F984FC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6962D5"/>
    <w:multiLevelType w:val="hybridMultilevel"/>
    <w:tmpl w:val="7CD42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B3116"/>
    <w:multiLevelType w:val="hybridMultilevel"/>
    <w:tmpl w:val="DE528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A671A"/>
    <w:multiLevelType w:val="hybridMultilevel"/>
    <w:tmpl w:val="2E724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2539E"/>
    <w:multiLevelType w:val="hybridMultilevel"/>
    <w:tmpl w:val="DC1A678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BBC696A"/>
    <w:multiLevelType w:val="hybridMultilevel"/>
    <w:tmpl w:val="785282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D911012"/>
    <w:multiLevelType w:val="hybridMultilevel"/>
    <w:tmpl w:val="F3DA75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0EF5838"/>
    <w:multiLevelType w:val="hybridMultilevel"/>
    <w:tmpl w:val="9462D8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A160043"/>
    <w:multiLevelType w:val="hybridMultilevel"/>
    <w:tmpl w:val="CED2FE1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11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33"/>
    <w:rsid w:val="00071750"/>
    <w:rsid w:val="000B3D6A"/>
    <w:rsid w:val="000D5BC8"/>
    <w:rsid w:val="001323CB"/>
    <w:rsid w:val="001A3A33"/>
    <w:rsid w:val="001D427C"/>
    <w:rsid w:val="0023709E"/>
    <w:rsid w:val="002B62F9"/>
    <w:rsid w:val="003375FA"/>
    <w:rsid w:val="00376FFF"/>
    <w:rsid w:val="004C2422"/>
    <w:rsid w:val="0053125E"/>
    <w:rsid w:val="0067311B"/>
    <w:rsid w:val="00737500"/>
    <w:rsid w:val="00752C95"/>
    <w:rsid w:val="00784ED2"/>
    <w:rsid w:val="007E34B2"/>
    <w:rsid w:val="007F685A"/>
    <w:rsid w:val="00844E1E"/>
    <w:rsid w:val="008D40A8"/>
    <w:rsid w:val="00932157"/>
    <w:rsid w:val="00A36CC9"/>
    <w:rsid w:val="00AB6A4A"/>
    <w:rsid w:val="00B31517"/>
    <w:rsid w:val="00B3734E"/>
    <w:rsid w:val="00BC009C"/>
    <w:rsid w:val="00C1070A"/>
    <w:rsid w:val="00D136E7"/>
    <w:rsid w:val="00DD0E65"/>
    <w:rsid w:val="00DE4FA8"/>
    <w:rsid w:val="00EC273A"/>
    <w:rsid w:val="00FC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24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24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7186D7C-D01D-4781-B1E5-8E1DC2080075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E2B8460-1A29-4162-8427-A1C8F7ABF3F5}">
      <dgm:prSet phldrT="[Text]"/>
      <dgm:spPr/>
      <dgm:t>
        <a:bodyPr/>
        <a:lstStyle/>
        <a:p>
          <a:r>
            <a:rPr lang="en-US"/>
            <a:t>Step One</a:t>
          </a:r>
        </a:p>
      </dgm:t>
    </dgm:pt>
    <dgm:pt modelId="{DE5B4F71-412E-425E-B43F-8CAECC60CEEA}" type="parTrans" cxnId="{B22D0533-3427-4D89-B1E0-C1EB25FBB9C6}">
      <dgm:prSet/>
      <dgm:spPr/>
      <dgm:t>
        <a:bodyPr/>
        <a:lstStyle/>
        <a:p>
          <a:endParaRPr lang="en-US"/>
        </a:p>
      </dgm:t>
    </dgm:pt>
    <dgm:pt modelId="{1E4027F2-D90E-45F6-9333-BB934F59EDC2}" type="sibTrans" cxnId="{B22D0533-3427-4D89-B1E0-C1EB25FBB9C6}">
      <dgm:prSet/>
      <dgm:spPr/>
      <dgm:t>
        <a:bodyPr/>
        <a:lstStyle/>
        <a:p>
          <a:endParaRPr lang="en-US"/>
        </a:p>
      </dgm:t>
    </dgm:pt>
    <dgm:pt modelId="{C4619A4B-36B6-41FB-A92F-0D6AAE949AA1}">
      <dgm:prSet phldrT="[Text]"/>
      <dgm:spPr/>
      <dgm:t>
        <a:bodyPr/>
        <a:lstStyle/>
        <a:p>
          <a:r>
            <a:rPr lang="en-US"/>
            <a:t>Registrar schedules Platinum Analytics five year review of students course needs for the coming semester.</a:t>
          </a:r>
        </a:p>
      </dgm:t>
    </dgm:pt>
    <dgm:pt modelId="{EED28FE5-DDFC-4BE9-8702-30A95FD4D6F9}" type="parTrans" cxnId="{82C0AEDB-7B97-459C-BAF0-C92D730B10B5}">
      <dgm:prSet/>
      <dgm:spPr/>
      <dgm:t>
        <a:bodyPr/>
        <a:lstStyle/>
        <a:p>
          <a:endParaRPr lang="en-US"/>
        </a:p>
      </dgm:t>
    </dgm:pt>
    <dgm:pt modelId="{B5D86C45-91FB-404B-87F1-E13DEC6F0542}" type="sibTrans" cxnId="{82C0AEDB-7B97-459C-BAF0-C92D730B10B5}">
      <dgm:prSet/>
      <dgm:spPr/>
      <dgm:t>
        <a:bodyPr/>
        <a:lstStyle/>
        <a:p>
          <a:endParaRPr lang="en-US"/>
        </a:p>
      </dgm:t>
    </dgm:pt>
    <dgm:pt modelId="{1F46F088-0BB5-4744-BD1D-5DF6B50F1F7A}">
      <dgm:prSet phldrT="[Text]"/>
      <dgm:spPr/>
      <dgm:t>
        <a:bodyPr/>
        <a:lstStyle/>
        <a:p>
          <a:r>
            <a:rPr lang="en-US"/>
            <a:t>Platinum Analytics presents and explains the suggested course offerings including addition and deletion candidates to the Registrar.</a:t>
          </a:r>
        </a:p>
      </dgm:t>
    </dgm:pt>
    <dgm:pt modelId="{74D84436-E05E-40D2-A18A-DD11F5049215}" type="parTrans" cxnId="{EA109A63-662F-4DF0-AA06-33C31F462813}">
      <dgm:prSet/>
      <dgm:spPr/>
      <dgm:t>
        <a:bodyPr/>
        <a:lstStyle/>
        <a:p>
          <a:endParaRPr lang="en-US"/>
        </a:p>
      </dgm:t>
    </dgm:pt>
    <dgm:pt modelId="{1A034E4E-AAE5-4F74-9806-6D10BC088327}" type="sibTrans" cxnId="{EA109A63-662F-4DF0-AA06-33C31F462813}">
      <dgm:prSet/>
      <dgm:spPr/>
      <dgm:t>
        <a:bodyPr/>
        <a:lstStyle/>
        <a:p>
          <a:endParaRPr lang="en-US"/>
        </a:p>
      </dgm:t>
    </dgm:pt>
    <dgm:pt modelId="{2247CF6F-8132-4C2D-A93A-278BDD6EEBAB}">
      <dgm:prSet phldrT="[Text]"/>
      <dgm:spPr/>
      <dgm:t>
        <a:bodyPr/>
        <a:lstStyle/>
        <a:p>
          <a:r>
            <a:rPr lang="en-US"/>
            <a:t>Step Two</a:t>
          </a:r>
        </a:p>
      </dgm:t>
    </dgm:pt>
    <dgm:pt modelId="{AA641BE0-D94A-42D1-8A11-F6570E822D32}" type="parTrans" cxnId="{311062E4-9371-4F98-9AE5-16874134FEEA}">
      <dgm:prSet/>
      <dgm:spPr/>
      <dgm:t>
        <a:bodyPr/>
        <a:lstStyle/>
        <a:p>
          <a:endParaRPr lang="en-US"/>
        </a:p>
      </dgm:t>
    </dgm:pt>
    <dgm:pt modelId="{46AA37ED-5109-45CB-A8B3-D172A67093FC}" type="sibTrans" cxnId="{311062E4-9371-4F98-9AE5-16874134FEEA}">
      <dgm:prSet/>
      <dgm:spPr/>
      <dgm:t>
        <a:bodyPr/>
        <a:lstStyle/>
        <a:p>
          <a:endParaRPr lang="en-US"/>
        </a:p>
      </dgm:t>
    </dgm:pt>
    <dgm:pt modelId="{C6BEB801-0AC0-44C8-872A-2BB017EC286C}">
      <dgm:prSet phldrT="[Text]"/>
      <dgm:spPr/>
      <dgm:t>
        <a:bodyPr/>
        <a:lstStyle/>
        <a:p>
          <a:r>
            <a:rPr lang="en-US"/>
            <a:t>Registrar convenes a meeting of UG department chairs and presents the Platinum Analytics analysis for the coming semester along with Platinum Analytics remote consultant.</a:t>
          </a:r>
        </a:p>
      </dgm:t>
    </dgm:pt>
    <dgm:pt modelId="{FD519C6D-8E7A-4C4E-878A-592CB1793F07}" type="parTrans" cxnId="{82A321D1-10C0-4E30-8880-12C709C7D9D8}">
      <dgm:prSet/>
      <dgm:spPr/>
      <dgm:t>
        <a:bodyPr/>
        <a:lstStyle/>
        <a:p>
          <a:endParaRPr lang="en-US"/>
        </a:p>
      </dgm:t>
    </dgm:pt>
    <dgm:pt modelId="{EC5F77C5-E51B-4433-BEBB-FA3007624072}" type="sibTrans" cxnId="{82A321D1-10C0-4E30-8880-12C709C7D9D8}">
      <dgm:prSet/>
      <dgm:spPr/>
      <dgm:t>
        <a:bodyPr/>
        <a:lstStyle/>
        <a:p>
          <a:endParaRPr lang="en-US"/>
        </a:p>
      </dgm:t>
    </dgm:pt>
    <dgm:pt modelId="{2891903A-FB18-47B8-9297-7040EE3F8481}">
      <dgm:prSet phldrT="[Text]"/>
      <dgm:spPr/>
      <dgm:t>
        <a:bodyPr/>
        <a:lstStyle/>
        <a:p>
          <a:r>
            <a:rPr lang="en-US"/>
            <a:t>Deans are notified that the analysis is available online through the Ad Astra Portal. </a:t>
          </a:r>
        </a:p>
      </dgm:t>
    </dgm:pt>
    <dgm:pt modelId="{23AA98E7-8255-4ADE-94E2-B3813ECD9689}" type="parTrans" cxnId="{81FFF05A-4F3F-4D7A-9601-17A4483FAD10}">
      <dgm:prSet/>
      <dgm:spPr/>
      <dgm:t>
        <a:bodyPr/>
        <a:lstStyle/>
        <a:p>
          <a:endParaRPr lang="en-US"/>
        </a:p>
      </dgm:t>
    </dgm:pt>
    <dgm:pt modelId="{D294200F-D41D-4205-9BDC-208A10A7D423}" type="sibTrans" cxnId="{81FFF05A-4F3F-4D7A-9601-17A4483FAD10}">
      <dgm:prSet/>
      <dgm:spPr/>
      <dgm:t>
        <a:bodyPr/>
        <a:lstStyle/>
        <a:p>
          <a:endParaRPr lang="en-US"/>
        </a:p>
      </dgm:t>
    </dgm:pt>
    <dgm:pt modelId="{04A010AD-DD8F-4B91-B32D-43F58BCFDA0D}">
      <dgm:prSet phldrT="[Text]"/>
      <dgm:spPr/>
      <dgm:t>
        <a:bodyPr/>
        <a:lstStyle/>
        <a:p>
          <a:r>
            <a:rPr lang="en-US"/>
            <a:t>Step Three</a:t>
          </a:r>
        </a:p>
      </dgm:t>
    </dgm:pt>
    <dgm:pt modelId="{BE1B902D-379A-4407-9981-B5DF65B7B468}" type="parTrans" cxnId="{A4508FAD-D9CA-4BAF-AAED-9B383A283E64}">
      <dgm:prSet/>
      <dgm:spPr/>
      <dgm:t>
        <a:bodyPr/>
        <a:lstStyle/>
        <a:p>
          <a:endParaRPr lang="en-US"/>
        </a:p>
      </dgm:t>
    </dgm:pt>
    <dgm:pt modelId="{64D13649-DE2F-40FB-A769-D04C63F49FBB}" type="sibTrans" cxnId="{A4508FAD-D9CA-4BAF-AAED-9B383A283E64}">
      <dgm:prSet/>
      <dgm:spPr/>
      <dgm:t>
        <a:bodyPr/>
        <a:lstStyle/>
        <a:p>
          <a:endParaRPr lang="en-US"/>
        </a:p>
      </dgm:t>
    </dgm:pt>
    <dgm:pt modelId="{0EF7B96C-65EE-48E2-A8F2-4018DB0F1C47}">
      <dgm:prSet phldrT="[Text]"/>
      <dgm:spPr/>
      <dgm:t>
        <a:bodyPr/>
        <a:lstStyle/>
        <a:p>
          <a:r>
            <a:rPr lang="en-US"/>
            <a:t>Department Chairs coordinate the course offerings, meeting times, technology requirements, and room type requests from their faculty. </a:t>
          </a:r>
        </a:p>
      </dgm:t>
    </dgm:pt>
    <dgm:pt modelId="{34B61306-57AF-4632-9E65-9165D1BF2728}" type="parTrans" cxnId="{9680BFB1-13F8-47DE-AB3E-17ECB294B06D}">
      <dgm:prSet/>
      <dgm:spPr/>
      <dgm:t>
        <a:bodyPr/>
        <a:lstStyle/>
        <a:p>
          <a:endParaRPr lang="en-US"/>
        </a:p>
      </dgm:t>
    </dgm:pt>
    <dgm:pt modelId="{8D3379D4-299A-4AF2-A81D-D54AD7E7814B}" type="sibTrans" cxnId="{9680BFB1-13F8-47DE-AB3E-17ECB294B06D}">
      <dgm:prSet/>
      <dgm:spPr/>
      <dgm:t>
        <a:bodyPr/>
        <a:lstStyle/>
        <a:p>
          <a:endParaRPr lang="en-US"/>
        </a:p>
      </dgm:t>
    </dgm:pt>
    <dgm:pt modelId="{4631999B-E850-42A3-892F-508E8644CC49}">
      <dgm:prSet/>
      <dgm:spPr/>
      <dgm:t>
        <a:bodyPr/>
        <a:lstStyle/>
        <a:p>
          <a:r>
            <a:rPr lang="en-US"/>
            <a:t>Step Four</a:t>
          </a:r>
        </a:p>
      </dgm:t>
    </dgm:pt>
    <dgm:pt modelId="{FA09F921-C891-49B4-BA27-AAA769190197}" type="parTrans" cxnId="{07B98C5B-2BD8-48C8-8C80-56115CD704AF}">
      <dgm:prSet/>
      <dgm:spPr/>
      <dgm:t>
        <a:bodyPr/>
        <a:lstStyle/>
        <a:p>
          <a:endParaRPr lang="en-US"/>
        </a:p>
      </dgm:t>
    </dgm:pt>
    <dgm:pt modelId="{AF006EFA-6A26-4366-BE58-C508736750CF}" type="sibTrans" cxnId="{07B98C5B-2BD8-48C8-8C80-56115CD704AF}">
      <dgm:prSet/>
      <dgm:spPr/>
      <dgm:t>
        <a:bodyPr/>
        <a:lstStyle/>
        <a:p>
          <a:endParaRPr lang="en-US"/>
        </a:p>
      </dgm:t>
    </dgm:pt>
    <dgm:pt modelId="{19724E00-F972-4376-9AA1-4BC3CB519BC8}">
      <dgm:prSet/>
      <dgm:spPr/>
      <dgm:t>
        <a:bodyPr/>
        <a:lstStyle/>
        <a:p>
          <a:r>
            <a:rPr lang="en-US"/>
            <a:t>Step Five</a:t>
          </a:r>
        </a:p>
      </dgm:t>
    </dgm:pt>
    <dgm:pt modelId="{04E01EEB-A107-4B2B-8296-9EA6F693F880}" type="parTrans" cxnId="{548BA137-CECE-48D1-8139-B8329364AEC7}">
      <dgm:prSet/>
      <dgm:spPr/>
      <dgm:t>
        <a:bodyPr/>
        <a:lstStyle/>
        <a:p>
          <a:endParaRPr lang="en-US"/>
        </a:p>
      </dgm:t>
    </dgm:pt>
    <dgm:pt modelId="{7A3F35D1-32E1-4B25-BD08-1710A05504C4}" type="sibTrans" cxnId="{548BA137-CECE-48D1-8139-B8329364AEC7}">
      <dgm:prSet/>
      <dgm:spPr/>
      <dgm:t>
        <a:bodyPr/>
        <a:lstStyle/>
        <a:p>
          <a:endParaRPr lang="en-US"/>
        </a:p>
      </dgm:t>
    </dgm:pt>
    <dgm:pt modelId="{D78449CE-929E-469D-AB40-AA6A6CE16388}">
      <dgm:prSet/>
      <dgm:spPr/>
      <dgm:t>
        <a:bodyPr/>
        <a:lstStyle/>
        <a:p>
          <a:r>
            <a:rPr lang="en-US"/>
            <a:t>Step Six</a:t>
          </a:r>
        </a:p>
      </dgm:t>
    </dgm:pt>
    <dgm:pt modelId="{6B5D86F2-2A2F-4B34-9A09-3EE69FFFEB10}" type="parTrans" cxnId="{3F8CFD8B-C823-4FAD-BED2-0D38F3522838}">
      <dgm:prSet/>
      <dgm:spPr/>
      <dgm:t>
        <a:bodyPr/>
        <a:lstStyle/>
        <a:p>
          <a:endParaRPr lang="en-US"/>
        </a:p>
      </dgm:t>
    </dgm:pt>
    <dgm:pt modelId="{7B5C87D0-C09C-4D0E-B67B-A3D49770B766}" type="sibTrans" cxnId="{3F8CFD8B-C823-4FAD-BED2-0D38F3522838}">
      <dgm:prSet/>
      <dgm:spPr/>
      <dgm:t>
        <a:bodyPr/>
        <a:lstStyle/>
        <a:p>
          <a:endParaRPr lang="en-US"/>
        </a:p>
      </dgm:t>
    </dgm:pt>
    <dgm:pt modelId="{02AA0BED-700B-4098-9F9A-FC79F19D3D09}">
      <dgm:prSet/>
      <dgm:spPr/>
      <dgm:t>
        <a:bodyPr/>
        <a:lstStyle/>
        <a:p>
          <a:r>
            <a:rPr lang="en-US"/>
            <a:t>Step Seven </a:t>
          </a:r>
        </a:p>
      </dgm:t>
    </dgm:pt>
    <dgm:pt modelId="{19D1CF32-DF62-473F-8FD5-44B2230AAD3B}" type="parTrans" cxnId="{96BB33DE-0EDC-4CCF-88E5-E7FC2B1B2361}">
      <dgm:prSet/>
      <dgm:spPr/>
      <dgm:t>
        <a:bodyPr/>
        <a:lstStyle/>
        <a:p>
          <a:endParaRPr lang="en-US"/>
        </a:p>
      </dgm:t>
    </dgm:pt>
    <dgm:pt modelId="{382742DB-5C40-4211-AD44-B8D9B1DD708E}" type="sibTrans" cxnId="{96BB33DE-0EDC-4CCF-88E5-E7FC2B1B2361}">
      <dgm:prSet/>
      <dgm:spPr/>
      <dgm:t>
        <a:bodyPr/>
        <a:lstStyle/>
        <a:p>
          <a:endParaRPr lang="en-US"/>
        </a:p>
      </dgm:t>
    </dgm:pt>
    <dgm:pt modelId="{E9D60AA2-A793-4F67-AC9A-4BB46BF44535}">
      <dgm:prSet/>
      <dgm:spPr/>
      <dgm:t>
        <a:bodyPr/>
        <a:lstStyle/>
        <a:p>
          <a:r>
            <a:rPr lang="en-US"/>
            <a:t>Step Eight</a:t>
          </a:r>
        </a:p>
      </dgm:t>
    </dgm:pt>
    <dgm:pt modelId="{0AFA1F85-BA02-4C5F-A31E-10D30C8D882E}" type="parTrans" cxnId="{709C2D96-F96F-4E37-BCFC-6880222E4082}">
      <dgm:prSet/>
      <dgm:spPr/>
      <dgm:t>
        <a:bodyPr/>
        <a:lstStyle/>
        <a:p>
          <a:endParaRPr lang="en-US"/>
        </a:p>
      </dgm:t>
    </dgm:pt>
    <dgm:pt modelId="{981BBDF4-B52F-4540-8C07-FCEF7DD25B21}" type="sibTrans" cxnId="{709C2D96-F96F-4E37-BCFC-6880222E4082}">
      <dgm:prSet/>
      <dgm:spPr/>
      <dgm:t>
        <a:bodyPr/>
        <a:lstStyle/>
        <a:p>
          <a:endParaRPr lang="en-US"/>
        </a:p>
      </dgm:t>
    </dgm:pt>
    <dgm:pt modelId="{E206D301-A8B1-4FD4-BCEB-CBA5C2E2728A}">
      <dgm:prSet/>
      <dgm:spPr/>
      <dgm:t>
        <a:bodyPr/>
        <a:lstStyle/>
        <a:p>
          <a:r>
            <a:rPr lang="en-US"/>
            <a:t>Step Nine</a:t>
          </a:r>
        </a:p>
      </dgm:t>
    </dgm:pt>
    <dgm:pt modelId="{5E1E4049-F2E6-4018-BA31-193CE665ECAB}" type="parTrans" cxnId="{3106F5EA-910C-4C4A-9C2C-4529D8108B35}">
      <dgm:prSet/>
      <dgm:spPr/>
      <dgm:t>
        <a:bodyPr/>
        <a:lstStyle/>
        <a:p>
          <a:endParaRPr lang="en-US"/>
        </a:p>
      </dgm:t>
    </dgm:pt>
    <dgm:pt modelId="{10F354D3-A7DC-49F8-BA98-FC8A7641E1AD}" type="sibTrans" cxnId="{3106F5EA-910C-4C4A-9C2C-4529D8108B35}">
      <dgm:prSet/>
      <dgm:spPr/>
      <dgm:t>
        <a:bodyPr/>
        <a:lstStyle/>
        <a:p>
          <a:endParaRPr lang="en-US"/>
        </a:p>
      </dgm:t>
    </dgm:pt>
    <dgm:pt modelId="{2D51BE8C-51A0-4CFD-9FEC-F45752CBC235}">
      <dgm:prSet/>
      <dgm:spPr/>
      <dgm:t>
        <a:bodyPr/>
        <a:lstStyle/>
        <a:p>
          <a:r>
            <a:rPr lang="en-US"/>
            <a:t>Step Ten</a:t>
          </a:r>
        </a:p>
      </dgm:t>
    </dgm:pt>
    <dgm:pt modelId="{CA171653-5AA9-44FE-A9FC-999DB5D9BC41}" type="parTrans" cxnId="{CC40F354-F88E-420E-98E2-01369DDD6320}">
      <dgm:prSet/>
      <dgm:spPr/>
      <dgm:t>
        <a:bodyPr/>
        <a:lstStyle/>
        <a:p>
          <a:endParaRPr lang="en-US"/>
        </a:p>
      </dgm:t>
    </dgm:pt>
    <dgm:pt modelId="{BFA3240C-9E66-49A3-A228-9C563210936C}" type="sibTrans" cxnId="{CC40F354-F88E-420E-98E2-01369DDD6320}">
      <dgm:prSet/>
      <dgm:spPr/>
      <dgm:t>
        <a:bodyPr/>
        <a:lstStyle/>
        <a:p>
          <a:endParaRPr lang="en-US"/>
        </a:p>
      </dgm:t>
    </dgm:pt>
    <dgm:pt modelId="{2F375365-36AD-45D6-AA9F-F5C038726D3A}">
      <dgm:prSet/>
      <dgm:spPr/>
      <dgm:t>
        <a:bodyPr/>
        <a:lstStyle/>
        <a:p>
          <a:r>
            <a:rPr lang="en-US"/>
            <a:t>Department Chairs submit the course offerings, meeting times, capacity, technology requirements, room type, and instructor assignment to the Registrar and to their Dean, if required. </a:t>
          </a:r>
        </a:p>
      </dgm:t>
    </dgm:pt>
    <dgm:pt modelId="{9AE767BD-4AFF-4D7B-A1F0-ECF84C8EB456}" type="parTrans" cxnId="{47838B78-B351-46A7-8ADF-A4D9FBCAA7F1}">
      <dgm:prSet/>
      <dgm:spPr/>
    </dgm:pt>
    <dgm:pt modelId="{CB891C09-0A63-465C-8A03-CA2B478828FD}" type="sibTrans" cxnId="{47838B78-B351-46A7-8ADF-A4D9FBCAA7F1}">
      <dgm:prSet/>
      <dgm:spPr/>
    </dgm:pt>
    <dgm:pt modelId="{8883E758-89F3-4E1E-9082-6DB0696A440E}">
      <dgm:prSet/>
      <dgm:spPr/>
      <dgm:t>
        <a:bodyPr/>
        <a:lstStyle/>
        <a:p>
          <a:r>
            <a:rPr lang="en-US"/>
            <a:t>Registrar enters all the pertinent data into the Banner Student system for import into Ad Astra. Registrar adds additional required data to Ad Astra.</a:t>
          </a:r>
        </a:p>
      </dgm:t>
    </dgm:pt>
    <dgm:pt modelId="{3662E120-093E-4FA5-A62C-70F8B3ACFDD0}" type="parTrans" cxnId="{BD8D70B0-9FA3-4ECA-9FCB-B2D0C5151634}">
      <dgm:prSet/>
      <dgm:spPr/>
    </dgm:pt>
    <dgm:pt modelId="{AF330486-5055-486F-A8BF-C24EE4329034}" type="sibTrans" cxnId="{BD8D70B0-9FA3-4ECA-9FCB-B2D0C5151634}">
      <dgm:prSet/>
      <dgm:spPr/>
    </dgm:pt>
    <dgm:pt modelId="{B8ADEF0B-6CE0-4BEA-AC91-1DE457C50B6C}">
      <dgm:prSet/>
      <dgm:spPr/>
      <dgm:t>
        <a:bodyPr/>
        <a:lstStyle/>
        <a:p>
          <a:r>
            <a:rPr lang="en-US"/>
            <a:t>Registrar runs the Ad Astra optimization program which selects the best room for each scheduled class utilizing class type, technology requests, and class capacity. </a:t>
          </a:r>
        </a:p>
      </dgm:t>
    </dgm:pt>
    <dgm:pt modelId="{58682A6D-69CE-4B6E-A8D3-B775FF1AE7F0}" type="parTrans" cxnId="{4A5DD081-CF7D-4B4A-9AA3-0AE0BBA00C2D}">
      <dgm:prSet/>
      <dgm:spPr/>
      <dgm:t>
        <a:bodyPr/>
        <a:lstStyle/>
        <a:p>
          <a:endParaRPr lang="en-US"/>
        </a:p>
      </dgm:t>
    </dgm:pt>
    <dgm:pt modelId="{89887DA3-C668-44A5-BA60-A04D78CC1CCD}" type="sibTrans" cxnId="{4A5DD081-CF7D-4B4A-9AA3-0AE0BBA00C2D}">
      <dgm:prSet/>
      <dgm:spPr/>
      <dgm:t>
        <a:bodyPr/>
        <a:lstStyle/>
        <a:p>
          <a:endParaRPr lang="en-US"/>
        </a:p>
      </dgm:t>
    </dgm:pt>
    <dgm:pt modelId="{2FD18530-C741-4581-AFEB-5BC4B482E701}">
      <dgm:prSet/>
      <dgm:spPr/>
      <dgm:t>
        <a:bodyPr/>
        <a:lstStyle/>
        <a:p>
          <a:r>
            <a:rPr lang="en-US"/>
            <a:t>Registrar reviews the results of the optimization. Courses which were unable to be scheduled due to lack of available space or a lack of space with specific requested requirements are identified and sent to the individual Department Chair for resolution of rescheduling.</a:t>
          </a:r>
        </a:p>
      </dgm:t>
    </dgm:pt>
    <dgm:pt modelId="{88BE7649-8EF5-471C-985C-5D9D9E2DFFFF}" type="parTrans" cxnId="{D1EB8526-934B-4FD6-8BCE-0A80E068E3A6}">
      <dgm:prSet/>
      <dgm:spPr/>
    </dgm:pt>
    <dgm:pt modelId="{F7279A7A-0255-41B6-BA57-8330D5020559}" type="sibTrans" cxnId="{D1EB8526-934B-4FD6-8BCE-0A80E068E3A6}">
      <dgm:prSet/>
      <dgm:spPr/>
    </dgm:pt>
    <dgm:pt modelId="{1A562596-2873-4CD1-98CD-FFAFD376B847}">
      <dgm:prSet/>
      <dgm:spPr/>
      <dgm:t>
        <a:bodyPr/>
        <a:lstStyle/>
        <a:p>
          <a:r>
            <a:rPr lang="en-US"/>
            <a:t>Department Chairs use Ad Astra to locate available space for the classes without assigned space and/or revise the class meeting time to one with available suitable space for the class.</a:t>
          </a:r>
        </a:p>
      </dgm:t>
    </dgm:pt>
    <dgm:pt modelId="{18724F9A-99A3-4527-BE81-B2754E37826C}" type="parTrans" cxnId="{E9C4AA31-6571-4573-BD28-585F624934E1}">
      <dgm:prSet/>
      <dgm:spPr/>
    </dgm:pt>
    <dgm:pt modelId="{F9C06744-B36D-4247-A6C9-830A5ACA5D88}" type="sibTrans" cxnId="{E9C4AA31-6571-4573-BD28-585F624934E1}">
      <dgm:prSet/>
      <dgm:spPr/>
    </dgm:pt>
    <dgm:pt modelId="{387A2E3D-9F93-4157-A168-786C15FFCF70}">
      <dgm:prSet/>
      <dgm:spPr/>
      <dgm:t>
        <a:bodyPr/>
        <a:lstStyle/>
        <a:p>
          <a:r>
            <a:rPr lang="en-US"/>
            <a:t>The Department Chairs send the updated requests to the Registrar.</a:t>
          </a:r>
        </a:p>
      </dgm:t>
    </dgm:pt>
    <dgm:pt modelId="{2FA30382-55A2-4775-A1CD-3E5BDC13E27F}" type="parTrans" cxnId="{C67AC291-4FB9-489F-8197-7AA188B24BF9}">
      <dgm:prSet/>
      <dgm:spPr/>
    </dgm:pt>
    <dgm:pt modelId="{9545A44C-AD9F-45BE-A2DB-55B399097AAD}" type="sibTrans" cxnId="{C67AC291-4FB9-489F-8197-7AA188B24BF9}">
      <dgm:prSet/>
      <dgm:spPr/>
    </dgm:pt>
    <dgm:pt modelId="{908DFDCE-6F58-4962-88C3-23E131D77CE6}">
      <dgm:prSet/>
      <dgm:spPr/>
      <dgm:t>
        <a:bodyPr/>
        <a:lstStyle/>
        <a:p>
          <a:r>
            <a:rPr lang="en-US"/>
            <a:t>The revised schedule is published on U-Online and the academic community is notified and requested to review the results.</a:t>
          </a:r>
        </a:p>
      </dgm:t>
    </dgm:pt>
    <dgm:pt modelId="{7A8FF327-38C0-42C7-BB9D-09BC37E6B525}" type="parTrans" cxnId="{7ADEC691-189F-4FD8-9609-62F41235EFD1}">
      <dgm:prSet/>
      <dgm:spPr/>
    </dgm:pt>
    <dgm:pt modelId="{5511E5B0-8284-45AE-A772-4F18A5430E0D}" type="sibTrans" cxnId="{7ADEC691-189F-4FD8-9609-62F41235EFD1}">
      <dgm:prSet/>
      <dgm:spPr/>
    </dgm:pt>
    <dgm:pt modelId="{E30E7074-1CA3-4559-91B8-E0D6042F914A}">
      <dgm:prSet/>
      <dgm:spPr/>
      <dgm:t>
        <a:bodyPr/>
        <a:lstStyle/>
        <a:p>
          <a:r>
            <a:rPr lang="en-US"/>
            <a:t>Individual schedule issues are brought to the Department Chairs. Necessary revisions are sent to the Deans who collaborate with the Registrar and either approve or deny the revision.</a:t>
          </a:r>
        </a:p>
      </dgm:t>
    </dgm:pt>
    <dgm:pt modelId="{E26BE634-7770-4043-9C7D-CB805BC377C6}" type="parTrans" cxnId="{66A26F44-21C7-45BB-9C8F-AE82A2CE57D4}">
      <dgm:prSet/>
      <dgm:spPr/>
    </dgm:pt>
    <dgm:pt modelId="{6742269E-96B0-46B4-9539-C90F39BAA472}" type="sibTrans" cxnId="{66A26F44-21C7-45BB-9C8F-AE82A2CE57D4}">
      <dgm:prSet/>
      <dgm:spPr/>
    </dgm:pt>
    <dgm:pt modelId="{6DFDBD95-DC37-4017-A164-9787D8C169B6}">
      <dgm:prSet/>
      <dgm:spPr/>
      <dgm:t>
        <a:bodyPr/>
        <a:lstStyle/>
        <a:p>
          <a:r>
            <a:rPr lang="en-US"/>
            <a:t>The official schedule is posted prior to the opening of the student advising period and registration. </a:t>
          </a:r>
        </a:p>
      </dgm:t>
    </dgm:pt>
    <dgm:pt modelId="{48DBF925-34FB-4176-B0FB-34BF6BB52A9A}" type="parTrans" cxnId="{C555CF7A-02D5-4A07-B15A-935403325793}">
      <dgm:prSet/>
      <dgm:spPr/>
    </dgm:pt>
    <dgm:pt modelId="{33A7F299-F664-4149-B671-2A61FC68D477}" type="sibTrans" cxnId="{C555CF7A-02D5-4A07-B15A-935403325793}">
      <dgm:prSet/>
      <dgm:spPr/>
    </dgm:pt>
    <dgm:pt modelId="{EB35220A-2BEE-428B-BF1B-6F60265C1898}" type="pres">
      <dgm:prSet presAssocID="{E7186D7C-D01D-4781-B1E5-8E1DC2080075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5DAB1B9-9507-45CC-8A6B-8BF3ECE52302}" type="pres">
      <dgm:prSet presAssocID="{0E2B8460-1A29-4162-8427-A1C8F7ABF3F5}" presName="composite" presStyleCnt="0"/>
      <dgm:spPr/>
    </dgm:pt>
    <dgm:pt modelId="{BBCD9305-ED5C-4374-87EA-9049872A6228}" type="pres">
      <dgm:prSet presAssocID="{0E2B8460-1A29-4162-8427-A1C8F7ABF3F5}" presName="parentText" presStyleLbl="alignNode1" presStyleIdx="0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229C172-A4BA-43B9-95A6-7C050ADD3E41}" type="pres">
      <dgm:prSet presAssocID="{0E2B8460-1A29-4162-8427-A1C8F7ABF3F5}" presName="descendantText" presStyleLbl="alignAcc1" presStyleIdx="0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FB441A6-7FAC-4FE4-A90A-9BC99C9A9538}" type="pres">
      <dgm:prSet presAssocID="{1E4027F2-D90E-45F6-9333-BB934F59EDC2}" presName="sp" presStyleCnt="0"/>
      <dgm:spPr/>
    </dgm:pt>
    <dgm:pt modelId="{A7E36587-6714-41E7-A405-22515A0B7392}" type="pres">
      <dgm:prSet presAssocID="{2247CF6F-8132-4C2D-A93A-278BDD6EEBAB}" presName="composite" presStyleCnt="0"/>
      <dgm:spPr/>
    </dgm:pt>
    <dgm:pt modelId="{B5693511-32BE-4A30-96DA-9E11863AA1A0}" type="pres">
      <dgm:prSet presAssocID="{2247CF6F-8132-4C2D-A93A-278BDD6EEBAB}" presName="parentText" presStyleLbl="alignNode1" presStyleIdx="1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7562C11-04F3-4B17-BED5-AAE5B3E9BD14}" type="pres">
      <dgm:prSet presAssocID="{2247CF6F-8132-4C2D-A93A-278BDD6EEBAB}" presName="descendantText" presStyleLbl="alignAcc1" presStyleIdx="1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C21E135-9A1F-4603-8840-A88508970B2A}" type="pres">
      <dgm:prSet presAssocID="{46AA37ED-5109-45CB-A8B3-D172A67093FC}" presName="sp" presStyleCnt="0"/>
      <dgm:spPr/>
    </dgm:pt>
    <dgm:pt modelId="{414077CB-14D2-409C-9DEB-D03AEF0884F4}" type="pres">
      <dgm:prSet presAssocID="{04A010AD-DD8F-4B91-B32D-43F58BCFDA0D}" presName="composite" presStyleCnt="0"/>
      <dgm:spPr/>
    </dgm:pt>
    <dgm:pt modelId="{EE2A3BD6-B4AE-41BC-8A62-F79DAF45F2A8}" type="pres">
      <dgm:prSet presAssocID="{04A010AD-DD8F-4B91-B32D-43F58BCFDA0D}" presName="parentText" presStyleLbl="alignNode1" presStyleIdx="2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0E9B202-14C7-4BFF-AF22-8F19292AD765}" type="pres">
      <dgm:prSet presAssocID="{04A010AD-DD8F-4B91-B32D-43F58BCFDA0D}" presName="descendantText" presStyleLbl="alignAcc1" presStyleIdx="2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7C28FD7-9965-4A44-9EC2-31FE2C4752A0}" type="pres">
      <dgm:prSet presAssocID="{64D13649-DE2F-40FB-A769-D04C63F49FBB}" presName="sp" presStyleCnt="0"/>
      <dgm:spPr/>
    </dgm:pt>
    <dgm:pt modelId="{FCEC89B9-ED03-47AB-963A-33FF592D6998}" type="pres">
      <dgm:prSet presAssocID="{4631999B-E850-42A3-892F-508E8644CC49}" presName="composite" presStyleCnt="0"/>
      <dgm:spPr/>
    </dgm:pt>
    <dgm:pt modelId="{AD048C46-317C-4CE5-BF38-428E430B2C24}" type="pres">
      <dgm:prSet presAssocID="{4631999B-E850-42A3-892F-508E8644CC49}" presName="parentText" presStyleLbl="alignNode1" presStyleIdx="3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67D6D28-D822-4675-8867-9A49E43AE054}" type="pres">
      <dgm:prSet presAssocID="{4631999B-E850-42A3-892F-508E8644CC49}" presName="descendantText" presStyleLbl="alignAcc1" presStyleIdx="3" presStyleCnt="10" custLinFactNeighborX="11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D94459D-5B5F-4917-9480-03C5868680EC}" type="pres">
      <dgm:prSet presAssocID="{AF006EFA-6A26-4366-BE58-C508736750CF}" presName="sp" presStyleCnt="0"/>
      <dgm:spPr/>
    </dgm:pt>
    <dgm:pt modelId="{07329437-6D35-4ED8-8B86-3B800FFF304B}" type="pres">
      <dgm:prSet presAssocID="{19724E00-F972-4376-9AA1-4BC3CB519BC8}" presName="composite" presStyleCnt="0"/>
      <dgm:spPr/>
    </dgm:pt>
    <dgm:pt modelId="{04FEECD9-D8AC-4BD1-B3E7-8B586AA61A31}" type="pres">
      <dgm:prSet presAssocID="{19724E00-F972-4376-9AA1-4BC3CB519BC8}" presName="parentText" presStyleLbl="alignNode1" presStyleIdx="4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57EC0EF-0ADB-4560-8159-5CE9828C5050}" type="pres">
      <dgm:prSet presAssocID="{19724E00-F972-4376-9AA1-4BC3CB519BC8}" presName="descendantText" presStyleLbl="alignAcc1" presStyleIdx="4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BB7F63E-95CC-41EC-B7C2-B8882E116318}" type="pres">
      <dgm:prSet presAssocID="{7A3F35D1-32E1-4B25-BD08-1710A05504C4}" presName="sp" presStyleCnt="0"/>
      <dgm:spPr/>
    </dgm:pt>
    <dgm:pt modelId="{7C8CEAD2-F072-41CE-9633-26C98C152319}" type="pres">
      <dgm:prSet presAssocID="{D78449CE-929E-469D-AB40-AA6A6CE16388}" presName="composite" presStyleCnt="0"/>
      <dgm:spPr/>
    </dgm:pt>
    <dgm:pt modelId="{F2C87D4E-8BE1-4E1D-8FAA-A1E1EB47C860}" type="pres">
      <dgm:prSet presAssocID="{D78449CE-929E-469D-AB40-AA6A6CE16388}" presName="parentText" presStyleLbl="alignNode1" presStyleIdx="5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02F867C-95D8-4FDD-96F1-B38E1DCEDB17}" type="pres">
      <dgm:prSet presAssocID="{D78449CE-929E-469D-AB40-AA6A6CE16388}" presName="descendantText" presStyleLbl="alignAcc1" presStyleIdx="5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B792767-A5F5-4361-8ACD-2FC122D1EA2B}" type="pres">
      <dgm:prSet presAssocID="{7B5C87D0-C09C-4D0E-B67B-A3D49770B766}" presName="sp" presStyleCnt="0"/>
      <dgm:spPr/>
    </dgm:pt>
    <dgm:pt modelId="{23B65966-2D48-494E-A7E0-244A6082CB64}" type="pres">
      <dgm:prSet presAssocID="{02AA0BED-700B-4098-9F9A-FC79F19D3D09}" presName="composite" presStyleCnt="0"/>
      <dgm:spPr/>
    </dgm:pt>
    <dgm:pt modelId="{59E9B64F-2FBE-4451-8825-D265146533D0}" type="pres">
      <dgm:prSet presAssocID="{02AA0BED-700B-4098-9F9A-FC79F19D3D09}" presName="parentText" presStyleLbl="alignNode1" presStyleIdx="6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B617794-585C-4DC4-88F6-8492E3D3128D}" type="pres">
      <dgm:prSet presAssocID="{02AA0BED-700B-4098-9F9A-FC79F19D3D09}" presName="descendantText" presStyleLbl="alignAcc1" presStyleIdx="6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CAC18FB-5A3D-4925-AB31-C5CAE1EC16D7}" type="pres">
      <dgm:prSet presAssocID="{382742DB-5C40-4211-AD44-B8D9B1DD708E}" presName="sp" presStyleCnt="0"/>
      <dgm:spPr/>
    </dgm:pt>
    <dgm:pt modelId="{E4626B1F-8A3D-48B4-A43C-93AA67B56FF1}" type="pres">
      <dgm:prSet presAssocID="{E9D60AA2-A793-4F67-AC9A-4BB46BF44535}" presName="composite" presStyleCnt="0"/>
      <dgm:spPr/>
    </dgm:pt>
    <dgm:pt modelId="{3D275F44-6797-4DD3-9F55-020EE1F69148}" type="pres">
      <dgm:prSet presAssocID="{E9D60AA2-A793-4F67-AC9A-4BB46BF44535}" presName="parentText" presStyleLbl="alignNode1" presStyleIdx="7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8274EB9-2281-4438-9415-402FE889B81D}" type="pres">
      <dgm:prSet presAssocID="{E9D60AA2-A793-4F67-AC9A-4BB46BF44535}" presName="descendantText" presStyleLbl="alignAcc1" presStyleIdx="7" presStyleCnt="10" custLinFactNeighborX="0" custLinFactNeighborY="519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B5D3040-2436-40FD-8E05-46FD7156CE56}" type="pres">
      <dgm:prSet presAssocID="{981BBDF4-B52F-4540-8C07-FCEF7DD25B21}" presName="sp" presStyleCnt="0"/>
      <dgm:spPr/>
    </dgm:pt>
    <dgm:pt modelId="{D1893C26-E634-4575-9B5D-4904B6571378}" type="pres">
      <dgm:prSet presAssocID="{E206D301-A8B1-4FD4-BCEB-CBA5C2E2728A}" presName="composite" presStyleCnt="0"/>
      <dgm:spPr/>
    </dgm:pt>
    <dgm:pt modelId="{B07EC93E-4B62-4E18-8507-F51E7ACFA0E3}" type="pres">
      <dgm:prSet presAssocID="{E206D301-A8B1-4FD4-BCEB-CBA5C2E2728A}" presName="parentText" presStyleLbl="alignNode1" presStyleIdx="8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DF839C7-5264-4577-BA8D-9F68C6645C77}" type="pres">
      <dgm:prSet presAssocID="{E206D301-A8B1-4FD4-BCEB-CBA5C2E2728A}" presName="descendantText" presStyleLbl="alignAcc1" presStyleIdx="8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2F9CB2F-7E70-4AB7-BBD3-84D4979E3E57}" type="pres">
      <dgm:prSet presAssocID="{10F354D3-A7DC-49F8-BA98-FC8A7641E1AD}" presName="sp" presStyleCnt="0"/>
      <dgm:spPr/>
    </dgm:pt>
    <dgm:pt modelId="{10CF277E-58EC-4819-927B-90633159EA6C}" type="pres">
      <dgm:prSet presAssocID="{2D51BE8C-51A0-4CFD-9FEC-F45752CBC235}" presName="composite" presStyleCnt="0"/>
      <dgm:spPr/>
    </dgm:pt>
    <dgm:pt modelId="{1896EF16-C4C5-4DE4-AC9A-56A54FFFAD7E}" type="pres">
      <dgm:prSet presAssocID="{2D51BE8C-51A0-4CFD-9FEC-F45752CBC235}" presName="parentText" presStyleLbl="alignNode1" presStyleIdx="9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0550600-D7D7-49E2-AD5F-9E2029FF0C2E}" type="pres">
      <dgm:prSet presAssocID="{2D51BE8C-51A0-4CFD-9FEC-F45752CBC235}" presName="descendantText" presStyleLbl="alignAcc1" presStyleIdx="9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1FFF05A-4F3F-4D7A-9601-17A4483FAD10}" srcId="{2247CF6F-8132-4C2D-A93A-278BDD6EEBAB}" destId="{2891903A-FB18-47B8-9297-7040EE3F8481}" srcOrd="1" destOrd="0" parTransId="{23AA98E7-8255-4ADE-94E2-B3813ECD9689}" sibTransId="{D294200F-D41D-4205-9BDC-208A10A7D423}"/>
    <dgm:cxn modelId="{5F552D6E-B1A9-4E86-89D1-AAEB88316C61}" type="presOf" srcId="{1F46F088-0BB5-4744-BD1D-5DF6B50F1F7A}" destId="{7229C172-A4BA-43B9-95A6-7C050ADD3E41}" srcOrd="0" destOrd="1" presId="urn:microsoft.com/office/officeart/2005/8/layout/chevron2"/>
    <dgm:cxn modelId="{A4508FAD-D9CA-4BAF-AAED-9B383A283E64}" srcId="{E7186D7C-D01D-4781-B1E5-8E1DC2080075}" destId="{04A010AD-DD8F-4B91-B32D-43F58BCFDA0D}" srcOrd="2" destOrd="0" parTransId="{BE1B902D-379A-4407-9981-B5DF65B7B468}" sibTransId="{64D13649-DE2F-40FB-A769-D04C63F49FBB}"/>
    <dgm:cxn modelId="{5CE7C546-9008-4871-ADCA-3465D9933C87}" type="presOf" srcId="{0E2B8460-1A29-4162-8427-A1C8F7ABF3F5}" destId="{BBCD9305-ED5C-4374-87EA-9049872A6228}" srcOrd="0" destOrd="0" presId="urn:microsoft.com/office/officeart/2005/8/layout/chevron2"/>
    <dgm:cxn modelId="{93D81456-ABC0-4DE3-B753-C5FAF8D4F34A}" type="presOf" srcId="{0EF7B96C-65EE-48E2-A8F2-4018DB0F1C47}" destId="{60E9B202-14C7-4BFF-AF22-8F19292AD765}" srcOrd="0" destOrd="0" presId="urn:microsoft.com/office/officeart/2005/8/layout/chevron2"/>
    <dgm:cxn modelId="{98AE1701-5C1F-4050-89F8-7525E61A1A4F}" type="presOf" srcId="{1A562596-2873-4CD1-98CD-FFAFD376B847}" destId="{FB617794-585C-4DC4-88F6-8492E3D3128D}" srcOrd="0" destOrd="0" presId="urn:microsoft.com/office/officeart/2005/8/layout/chevron2"/>
    <dgm:cxn modelId="{82C0AEDB-7B97-459C-BAF0-C92D730B10B5}" srcId="{0E2B8460-1A29-4162-8427-A1C8F7ABF3F5}" destId="{C4619A4B-36B6-41FB-A92F-0D6AAE949AA1}" srcOrd="0" destOrd="0" parTransId="{EED28FE5-DDFC-4BE9-8702-30A95FD4D6F9}" sibTransId="{B5D86C45-91FB-404B-87F1-E13DEC6F0542}"/>
    <dgm:cxn modelId="{7ADEC691-189F-4FD8-9609-62F41235EFD1}" srcId="{E9D60AA2-A793-4F67-AC9A-4BB46BF44535}" destId="{908DFDCE-6F58-4962-88C3-23E131D77CE6}" srcOrd="0" destOrd="0" parTransId="{7A8FF327-38C0-42C7-BB9D-09BC37E6B525}" sibTransId="{5511E5B0-8284-45AE-A772-4F18A5430E0D}"/>
    <dgm:cxn modelId="{4917AC2F-B44C-4AD2-BC77-FF377AEB2DF7}" type="presOf" srcId="{B8ADEF0B-6CE0-4BEA-AC91-1DE457C50B6C}" destId="{857EC0EF-0ADB-4560-8159-5CE9828C5050}" srcOrd="0" destOrd="1" presId="urn:microsoft.com/office/officeart/2005/8/layout/chevron2"/>
    <dgm:cxn modelId="{645CCDC6-BFF9-44C4-BCE9-93D696B363A4}" type="presOf" srcId="{2D51BE8C-51A0-4CFD-9FEC-F45752CBC235}" destId="{1896EF16-C4C5-4DE4-AC9A-56A54FFFAD7E}" srcOrd="0" destOrd="0" presId="urn:microsoft.com/office/officeart/2005/8/layout/chevron2"/>
    <dgm:cxn modelId="{CC40F354-F88E-420E-98E2-01369DDD6320}" srcId="{E7186D7C-D01D-4781-B1E5-8E1DC2080075}" destId="{2D51BE8C-51A0-4CFD-9FEC-F45752CBC235}" srcOrd="9" destOrd="0" parTransId="{CA171653-5AA9-44FE-A9FC-999DB5D9BC41}" sibTransId="{BFA3240C-9E66-49A3-A228-9C563210936C}"/>
    <dgm:cxn modelId="{C4EFACCD-E912-440B-9810-45B2A6E15910}" type="presOf" srcId="{E30E7074-1CA3-4559-91B8-E0D6042F914A}" destId="{6DF839C7-5264-4577-BA8D-9F68C6645C77}" srcOrd="0" destOrd="0" presId="urn:microsoft.com/office/officeart/2005/8/layout/chevron2"/>
    <dgm:cxn modelId="{C67AC291-4FB9-489F-8197-7AA188B24BF9}" srcId="{02AA0BED-700B-4098-9F9A-FC79F19D3D09}" destId="{387A2E3D-9F93-4157-A168-786C15FFCF70}" srcOrd="1" destOrd="0" parTransId="{2FA30382-55A2-4775-A1CD-3E5BDC13E27F}" sibTransId="{9545A44C-AD9F-45BE-A2DB-55B399097AAD}"/>
    <dgm:cxn modelId="{E9C4AA31-6571-4573-BD28-585F624934E1}" srcId="{02AA0BED-700B-4098-9F9A-FC79F19D3D09}" destId="{1A562596-2873-4CD1-98CD-FFAFD376B847}" srcOrd="0" destOrd="0" parTransId="{18724F9A-99A3-4527-BE81-B2754E37826C}" sibTransId="{F9C06744-B36D-4247-A6C9-830A5ACA5D88}"/>
    <dgm:cxn modelId="{187AB006-6E37-4E7F-B75B-639B04841FC4}" type="presOf" srcId="{4631999B-E850-42A3-892F-508E8644CC49}" destId="{AD048C46-317C-4CE5-BF38-428E430B2C24}" srcOrd="0" destOrd="0" presId="urn:microsoft.com/office/officeart/2005/8/layout/chevron2"/>
    <dgm:cxn modelId="{32B8C5D8-6CBD-48DC-A670-A6486669E7F4}" type="presOf" srcId="{2247CF6F-8132-4C2D-A93A-278BDD6EEBAB}" destId="{B5693511-32BE-4A30-96DA-9E11863AA1A0}" srcOrd="0" destOrd="0" presId="urn:microsoft.com/office/officeart/2005/8/layout/chevron2"/>
    <dgm:cxn modelId="{EA109A63-662F-4DF0-AA06-33C31F462813}" srcId="{0E2B8460-1A29-4162-8427-A1C8F7ABF3F5}" destId="{1F46F088-0BB5-4744-BD1D-5DF6B50F1F7A}" srcOrd="1" destOrd="0" parTransId="{74D84436-E05E-40D2-A18A-DD11F5049215}" sibTransId="{1A034E4E-AAE5-4F74-9806-6D10BC088327}"/>
    <dgm:cxn modelId="{954C37AA-8FC0-463E-8EB6-C8996EF5AC36}" type="presOf" srcId="{8883E758-89F3-4E1E-9082-6DB0696A440E}" destId="{857EC0EF-0ADB-4560-8159-5CE9828C5050}" srcOrd="0" destOrd="0" presId="urn:microsoft.com/office/officeart/2005/8/layout/chevron2"/>
    <dgm:cxn modelId="{3106F5EA-910C-4C4A-9C2C-4529D8108B35}" srcId="{E7186D7C-D01D-4781-B1E5-8E1DC2080075}" destId="{E206D301-A8B1-4FD4-BCEB-CBA5C2E2728A}" srcOrd="8" destOrd="0" parTransId="{5E1E4049-F2E6-4018-BA31-193CE665ECAB}" sibTransId="{10F354D3-A7DC-49F8-BA98-FC8A7641E1AD}"/>
    <dgm:cxn modelId="{4A5DD081-CF7D-4B4A-9AA3-0AE0BBA00C2D}" srcId="{19724E00-F972-4376-9AA1-4BC3CB519BC8}" destId="{B8ADEF0B-6CE0-4BEA-AC91-1DE457C50B6C}" srcOrd="1" destOrd="0" parTransId="{58682A6D-69CE-4B6E-A8D3-B775FF1AE7F0}" sibTransId="{89887DA3-C668-44A5-BA60-A04D78CC1CCD}"/>
    <dgm:cxn modelId="{3B271F0A-5578-4871-9A27-E47CC764C96A}" type="presOf" srcId="{02AA0BED-700B-4098-9F9A-FC79F19D3D09}" destId="{59E9B64F-2FBE-4451-8825-D265146533D0}" srcOrd="0" destOrd="0" presId="urn:microsoft.com/office/officeart/2005/8/layout/chevron2"/>
    <dgm:cxn modelId="{2C544D91-25C0-4083-B75C-2F859B213862}" type="presOf" srcId="{D78449CE-929E-469D-AB40-AA6A6CE16388}" destId="{F2C87D4E-8BE1-4E1D-8FAA-A1E1EB47C860}" srcOrd="0" destOrd="0" presId="urn:microsoft.com/office/officeart/2005/8/layout/chevron2"/>
    <dgm:cxn modelId="{B22D0533-3427-4D89-B1E0-C1EB25FBB9C6}" srcId="{E7186D7C-D01D-4781-B1E5-8E1DC2080075}" destId="{0E2B8460-1A29-4162-8427-A1C8F7ABF3F5}" srcOrd="0" destOrd="0" parTransId="{DE5B4F71-412E-425E-B43F-8CAECC60CEEA}" sibTransId="{1E4027F2-D90E-45F6-9333-BB934F59EDC2}"/>
    <dgm:cxn modelId="{9680BFB1-13F8-47DE-AB3E-17ECB294B06D}" srcId="{04A010AD-DD8F-4B91-B32D-43F58BCFDA0D}" destId="{0EF7B96C-65EE-48E2-A8F2-4018DB0F1C47}" srcOrd="0" destOrd="0" parTransId="{34B61306-57AF-4632-9E65-9165D1BF2728}" sibTransId="{8D3379D4-299A-4AF2-A81D-D54AD7E7814B}"/>
    <dgm:cxn modelId="{2EA1B44B-1C49-4FE0-A5F9-5D7608AA14BC}" type="presOf" srcId="{C4619A4B-36B6-41FB-A92F-0D6AAE949AA1}" destId="{7229C172-A4BA-43B9-95A6-7C050ADD3E41}" srcOrd="0" destOrd="0" presId="urn:microsoft.com/office/officeart/2005/8/layout/chevron2"/>
    <dgm:cxn modelId="{326B9B0C-70D7-4D36-B18A-61F128A9CF23}" type="presOf" srcId="{2891903A-FB18-47B8-9297-7040EE3F8481}" destId="{F7562C11-04F3-4B17-BED5-AAE5B3E9BD14}" srcOrd="0" destOrd="1" presId="urn:microsoft.com/office/officeart/2005/8/layout/chevron2"/>
    <dgm:cxn modelId="{40318A17-4D4E-4134-87AD-0C47088EEFC3}" type="presOf" srcId="{19724E00-F972-4376-9AA1-4BC3CB519BC8}" destId="{04FEECD9-D8AC-4BD1-B3E7-8B586AA61A31}" srcOrd="0" destOrd="0" presId="urn:microsoft.com/office/officeart/2005/8/layout/chevron2"/>
    <dgm:cxn modelId="{311062E4-9371-4F98-9AE5-16874134FEEA}" srcId="{E7186D7C-D01D-4781-B1E5-8E1DC2080075}" destId="{2247CF6F-8132-4C2D-A93A-278BDD6EEBAB}" srcOrd="1" destOrd="0" parTransId="{AA641BE0-D94A-42D1-8A11-F6570E822D32}" sibTransId="{46AA37ED-5109-45CB-A8B3-D172A67093FC}"/>
    <dgm:cxn modelId="{47838B78-B351-46A7-8ADF-A4D9FBCAA7F1}" srcId="{4631999B-E850-42A3-892F-508E8644CC49}" destId="{2F375365-36AD-45D6-AA9F-F5C038726D3A}" srcOrd="0" destOrd="0" parTransId="{9AE767BD-4AFF-4D7B-A1F0-ECF84C8EB456}" sibTransId="{CB891C09-0A63-465C-8A03-CA2B478828FD}"/>
    <dgm:cxn modelId="{3F8CFD8B-C823-4FAD-BED2-0D38F3522838}" srcId="{E7186D7C-D01D-4781-B1E5-8E1DC2080075}" destId="{D78449CE-929E-469D-AB40-AA6A6CE16388}" srcOrd="5" destOrd="0" parTransId="{6B5D86F2-2A2F-4B34-9A09-3EE69FFFEB10}" sibTransId="{7B5C87D0-C09C-4D0E-B67B-A3D49770B766}"/>
    <dgm:cxn modelId="{1A579864-FA84-47CD-A6AB-5E5BAC07F325}" type="presOf" srcId="{2F375365-36AD-45D6-AA9F-F5C038726D3A}" destId="{E67D6D28-D822-4675-8867-9A49E43AE054}" srcOrd="0" destOrd="0" presId="urn:microsoft.com/office/officeart/2005/8/layout/chevron2"/>
    <dgm:cxn modelId="{82A321D1-10C0-4E30-8880-12C709C7D9D8}" srcId="{2247CF6F-8132-4C2D-A93A-278BDD6EEBAB}" destId="{C6BEB801-0AC0-44C8-872A-2BB017EC286C}" srcOrd="0" destOrd="0" parTransId="{FD519C6D-8E7A-4C4E-878A-592CB1793F07}" sibTransId="{EC5F77C5-E51B-4433-BEBB-FA3007624072}"/>
    <dgm:cxn modelId="{07B98C5B-2BD8-48C8-8C80-56115CD704AF}" srcId="{E7186D7C-D01D-4781-B1E5-8E1DC2080075}" destId="{4631999B-E850-42A3-892F-508E8644CC49}" srcOrd="3" destOrd="0" parTransId="{FA09F921-C891-49B4-BA27-AAA769190197}" sibTransId="{AF006EFA-6A26-4366-BE58-C508736750CF}"/>
    <dgm:cxn modelId="{9E5A9382-F41F-453F-8200-DBC65614E1BD}" type="presOf" srcId="{E206D301-A8B1-4FD4-BCEB-CBA5C2E2728A}" destId="{B07EC93E-4B62-4E18-8507-F51E7ACFA0E3}" srcOrd="0" destOrd="0" presId="urn:microsoft.com/office/officeart/2005/8/layout/chevron2"/>
    <dgm:cxn modelId="{96BB33DE-0EDC-4CCF-88E5-E7FC2B1B2361}" srcId="{E7186D7C-D01D-4781-B1E5-8E1DC2080075}" destId="{02AA0BED-700B-4098-9F9A-FC79F19D3D09}" srcOrd="6" destOrd="0" parTransId="{19D1CF32-DF62-473F-8FD5-44B2230AAD3B}" sibTransId="{382742DB-5C40-4211-AD44-B8D9B1DD708E}"/>
    <dgm:cxn modelId="{5A86C3D6-604E-4F6A-BC6C-5AABA4830271}" type="presOf" srcId="{6DFDBD95-DC37-4017-A164-9787D8C169B6}" destId="{B0550600-D7D7-49E2-AD5F-9E2029FF0C2E}" srcOrd="0" destOrd="0" presId="urn:microsoft.com/office/officeart/2005/8/layout/chevron2"/>
    <dgm:cxn modelId="{2E35D81B-CB49-4179-AFE1-0CD830D7424A}" type="presOf" srcId="{C6BEB801-0AC0-44C8-872A-2BB017EC286C}" destId="{F7562C11-04F3-4B17-BED5-AAE5B3E9BD14}" srcOrd="0" destOrd="0" presId="urn:microsoft.com/office/officeart/2005/8/layout/chevron2"/>
    <dgm:cxn modelId="{D1EB8526-934B-4FD6-8BCE-0A80E068E3A6}" srcId="{D78449CE-929E-469D-AB40-AA6A6CE16388}" destId="{2FD18530-C741-4581-AFEB-5BC4B482E701}" srcOrd="0" destOrd="0" parTransId="{88BE7649-8EF5-471C-985C-5D9D9E2DFFFF}" sibTransId="{F7279A7A-0255-41B6-BA57-8330D5020559}"/>
    <dgm:cxn modelId="{C555CF7A-02D5-4A07-B15A-935403325793}" srcId="{2D51BE8C-51A0-4CFD-9FEC-F45752CBC235}" destId="{6DFDBD95-DC37-4017-A164-9787D8C169B6}" srcOrd="0" destOrd="0" parTransId="{48DBF925-34FB-4176-B0FB-34BF6BB52A9A}" sibTransId="{33A7F299-F664-4149-B671-2A61FC68D477}"/>
    <dgm:cxn modelId="{503DDF4A-F7E4-4048-958D-91874B1F4D64}" type="presOf" srcId="{387A2E3D-9F93-4157-A168-786C15FFCF70}" destId="{FB617794-585C-4DC4-88F6-8492E3D3128D}" srcOrd="0" destOrd="1" presId="urn:microsoft.com/office/officeart/2005/8/layout/chevron2"/>
    <dgm:cxn modelId="{598EB651-9259-4355-A26A-A906D22E95D4}" type="presOf" srcId="{04A010AD-DD8F-4B91-B32D-43F58BCFDA0D}" destId="{EE2A3BD6-B4AE-41BC-8A62-F79DAF45F2A8}" srcOrd="0" destOrd="0" presId="urn:microsoft.com/office/officeart/2005/8/layout/chevron2"/>
    <dgm:cxn modelId="{548BA137-CECE-48D1-8139-B8329364AEC7}" srcId="{E7186D7C-D01D-4781-B1E5-8E1DC2080075}" destId="{19724E00-F972-4376-9AA1-4BC3CB519BC8}" srcOrd="4" destOrd="0" parTransId="{04E01EEB-A107-4B2B-8296-9EA6F693F880}" sibTransId="{7A3F35D1-32E1-4B25-BD08-1710A05504C4}"/>
    <dgm:cxn modelId="{BD8D70B0-9FA3-4ECA-9FCB-B2D0C5151634}" srcId="{19724E00-F972-4376-9AA1-4BC3CB519BC8}" destId="{8883E758-89F3-4E1E-9082-6DB0696A440E}" srcOrd="0" destOrd="0" parTransId="{3662E120-093E-4FA5-A62C-70F8B3ACFDD0}" sibTransId="{AF330486-5055-486F-A8BF-C24EE4329034}"/>
    <dgm:cxn modelId="{66A26F44-21C7-45BB-9C8F-AE82A2CE57D4}" srcId="{E206D301-A8B1-4FD4-BCEB-CBA5C2E2728A}" destId="{E30E7074-1CA3-4559-91B8-E0D6042F914A}" srcOrd="0" destOrd="0" parTransId="{E26BE634-7770-4043-9C7D-CB805BC377C6}" sibTransId="{6742269E-96B0-46B4-9539-C90F39BAA472}"/>
    <dgm:cxn modelId="{6B772FAB-78AD-4BB8-95B5-690ACD268F3D}" type="presOf" srcId="{908DFDCE-6F58-4962-88C3-23E131D77CE6}" destId="{A8274EB9-2281-4438-9415-402FE889B81D}" srcOrd="0" destOrd="0" presId="urn:microsoft.com/office/officeart/2005/8/layout/chevron2"/>
    <dgm:cxn modelId="{3C349C4D-FD94-4CD2-8795-9DE3832D09D6}" type="presOf" srcId="{E9D60AA2-A793-4F67-AC9A-4BB46BF44535}" destId="{3D275F44-6797-4DD3-9F55-020EE1F69148}" srcOrd="0" destOrd="0" presId="urn:microsoft.com/office/officeart/2005/8/layout/chevron2"/>
    <dgm:cxn modelId="{8023EB03-4F83-48E1-AD67-CD1F13F0EF33}" type="presOf" srcId="{E7186D7C-D01D-4781-B1E5-8E1DC2080075}" destId="{EB35220A-2BEE-428B-BF1B-6F60265C1898}" srcOrd="0" destOrd="0" presId="urn:microsoft.com/office/officeart/2005/8/layout/chevron2"/>
    <dgm:cxn modelId="{709C2D96-F96F-4E37-BCFC-6880222E4082}" srcId="{E7186D7C-D01D-4781-B1E5-8E1DC2080075}" destId="{E9D60AA2-A793-4F67-AC9A-4BB46BF44535}" srcOrd="7" destOrd="0" parTransId="{0AFA1F85-BA02-4C5F-A31E-10D30C8D882E}" sibTransId="{981BBDF4-B52F-4540-8C07-FCEF7DD25B21}"/>
    <dgm:cxn modelId="{93A2E778-CB36-4FB9-A32E-6FE02ECD8E34}" type="presOf" srcId="{2FD18530-C741-4581-AFEB-5BC4B482E701}" destId="{C02F867C-95D8-4FDD-96F1-B38E1DCEDB17}" srcOrd="0" destOrd="0" presId="urn:microsoft.com/office/officeart/2005/8/layout/chevron2"/>
    <dgm:cxn modelId="{51B08481-58BF-4F85-9DAF-D79AC9802819}" type="presParOf" srcId="{EB35220A-2BEE-428B-BF1B-6F60265C1898}" destId="{75DAB1B9-9507-45CC-8A6B-8BF3ECE52302}" srcOrd="0" destOrd="0" presId="urn:microsoft.com/office/officeart/2005/8/layout/chevron2"/>
    <dgm:cxn modelId="{B8097759-DBD3-46DB-878E-698D8E2D2DE2}" type="presParOf" srcId="{75DAB1B9-9507-45CC-8A6B-8BF3ECE52302}" destId="{BBCD9305-ED5C-4374-87EA-9049872A6228}" srcOrd="0" destOrd="0" presId="urn:microsoft.com/office/officeart/2005/8/layout/chevron2"/>
    <dgm:cxn modelId="{647969AC-A527-4C0E-BC1F-5AA406F8ADC9}" type="presParOf" srcId="{75DAB1B9-9507-45CC-8A6B-8BF3ECE52302}" destId="{7229C172-A4BA-43B9-95A6-7C050ADD3E41}" srcOrd="1" destOrd="0" presId="urn:microsoft.com/office/officeart/2005/8/layout/chevron2"/>
    <dgm:cxn modelId="{705DAC55-0CF1-42EF-AF5D-887B006561CB}" type="presParOf" srcId="{EB35220A-2BEE-428B-BF1B-6F60265C1898}" destId="{3FB441A6-7FAC-4FE4-A90A-9BC99C9A9538}" srcOrd="1" destOrd="0" presId="urn:microsoft.com/office/officeart/2005/8/layout/chevron2"/>
    <dgm:cxn modelId="{F6EBDD1D-B731-46C0-93E9-67C8BE53AD46}" type="presParOf" srcId="{EB35220A-2BEE-428B-BF1B-6F60265C1898}" destId="{A7E36587-6714-41E7-A405-22515A0B7392}" srcOrd="2" destOrd="0" presId="urn:microsoft.com/office/officeart/2005/8/layout/chevron2"/>
    <dgm:cxn modelId="{0A31368D-2A2D-4013-9A47-A5DA39647F72}" type="presParOf" srcId="{A7E36587-6714-41E7-A405-22515A0B7392}" destId="{B5693511-32BE-4A30-96DA-9E11863AA1A0}" srcOrd="0" destOrd="0" presId="urn:microsoft.com/office/officeart/2005/8/layout/chevron2"/>
    <dgm:cxn modelId="{56E6C59D-6FCA-4E95-A252-6CE438505E1F}" type="presParOf" srcId="{A7E36587-6714-41E7-A405-22515A0B7392}" destId="{F7562C11-04F3-4B17-BED5-AAE5B3E9BD14}" srcOrd="1" destOrd="0" presId="urn:microsoft.com/office/officeart/2005/8/layout/chevron2"/>
    <dgm:cxn modelId="{0FC153C2-15A3-4E73-ABC1-197A0389575B}" type="presParOf" srcId="{EB35220A-2BEE-428B-BF1B-6F60265C1898}" destId="{CC21E135-9A1F-4603-8840-A88508970B2A}" srcOrd="3" destOrd="0" presId="urn:microsoft.com/office/officeart/2005/8/layout/chevron2"/>
    <dgm:cxn modelId="{F93246D8-40D6-4B76-8F33-1BA803AF9C43}" type="presParOf" srcId="{EB35220A-2BEE-428B-BF1B-6F60265C1898}" destId="{414077CB-14D2-409C-9DEB-D03AEF0884F4}" srcOrd="4" destOrd="0" presId="urn:microsoft.com/office/officeart/2005/8/layout/chevron2"/>
    <dgm:cxn modelId="{B96D5A21-D8D1-432C-B63B-631DA469B0A9}" type="presParOf" srcId="{414077CB-14D2-409C-9DEB-D03AEF0884F4}" destId="{EE2A3BD6-B4AE-41BC-8A62-F79DAF45F2A8}" srcOrd="0" destOrd="0" presId="urn:microsoft.com/office/officeart/2005/8/layout/chevron2"/>
    <dgm:cxn modelId="{0B592182-0559-4242-B917-CB3A2E7CB1DA}" type="presParOf" srcId="{414077CB-14D2-409C-9DEB-D03AEF0884F4}" destId="{60E9B202-14C7-4BFF-AF22-8F19292AD765}" srcOrd="1" destOrd="0" presId="urn:microsoft.com/office/officeart/2005/8/layout/chevron2"/>
    <dgm:cxn modelId="{FAF91589-70D5-4BA6-948A-2070FB2749A6}" type="presParOf" srcId="{EB35220A-2BEE-428B-BF1B-6F60265C1898}" destId="{E7C28FD7-9965-4A44-9EC2-31FE2C4752A0}" srcOrd="5" destOrd="0" presId="urn:microsoft.com/office/officeart/2005/8/layout/chevron2"/>
    <dgm:cxn modelId="{69C1E2A4-FE1B-4311-A38F-D5349E083A52}" type="presParOf" srcId="{EB35220A-2BEE-428B-BF1B-6F60265C1898}" destId="{FCEC89B9-ED03-47AB-963A-33FF592D6998}" srcOrd="6" destOrd="0" presId="urn:microsoft.com/office/officeart/2005/8/layout/chevron2"/>
    <dgm:cxn modelId="{958776D3-1404-4352-8CB1-FD74A21CC318}" type="presParOf" srcId="{FCEC89B9-ED03-47AB-963A-33FF592D6998}" destId="{AD048C46-317C-4CE5-BF38-428E430B2C24}" srcOrd="0" destOrd="0" presId="urn:microsoft.com/office/officeart/2005/8/layout/chevron2"/>
    <dgm:cxn modelId="{DF057215-2513-4686-9138-854643D9F1FC}" type="presParOf" srcId="{FCEC89B9-ED03-47AB-963A-33FF592D6998}" destId="{E67D6D28-D822-4675-8867-9A49E43AE054}" srcOrd="1" destOrd="0" presId="urn:microsoft.com/office/officeart/2005/8/layout/chevron2"/>
    <dgm:cxn modelId="{475F6994-9874-4298-9A97-7AAEE47CAC47}" type="presParOf" srcId="{EB35220A-2BEE-428B-BF1B-6F60265C1898}" destId="{BD94459D-5B5F-4917-9480-03C5868680EC}" srcOrd="7" destOrd="0" presId="urn:microsoft.com/office/officeart/2005/8/layout/chevron2"/>
    <dgm:cxn modelId="{F8A01B1D-33D0-455F-A709-DFCB9021DF32}" type="presParOf" srcId="{EB35220A-2BEE-428B-BF1B-6F60265C1898}" destId="{07329437-6D35-4ED8-8B86-3B800FFF304B}" srcOrd="8" destOrd="0" presId="urn:microsoft.com/office/officeart/2005/8/layout/chevron2"/>
    <dgm:cxn modelId="{63436A67-3DE0-40AE-9519-C89EE2B6417E}" type="presParOf" srcId="{07329437-6D35-4ED8-8B86-3B800FFF304B}" destId="{04FEECD9-D8AC-4BD1-B3E7-8B586AA61A31}" srcOrd="0" destOrd="0" presId="urn:microsoft.com/office/officeart/2005/8/layout/chevron2"/>
    <dgm:cxn modelId="{17BB87A0-8828-4680-ADB0-807AD1EA592B}" type="presParOf" srcId="{07329437-6D35-4ED8-8B86-3B800FFF304B}" destId="{857EC0EF-0ADB-4560-8159-5CE9828C5050}" srcOrd="1" destOrd="0" presId="urn:microsoft.com/office/officeart/2005/8/layout/chevron2"/>
    <dgm:cxn modelId="{E3FFB7F9-6DD4-49B0-8452-8117F52D8CF2}" type="presParOf" srcId="{EB35220A-2BEE-428B-BF1B-6F60265C1898}" destId="{BBB7F63E-95CC-41EC-B7C2-B8882E116318}" srcOrd="9" destOrd="0" presId="urn:microsoft.com/office/officeart/2005/8/layout/chevron2"/>
    <dgm:cxn modelId="{2790585D-5DDA-456E-A23E-8CE0166A0B50}" type="presParOf" srcId="{EB35220A-2BEE-428B-BF1B-6F60265C1898}" destId="{7C8CEAD2-F072-41CE-9633-26C98C152319}" srcOrd="10" destOrd="0" presId="urn:microsoft.com/office/officeart/2005/8/layout/chevron2"/>
    <dgm:cxn modelId="{AB931BB3-0678-4765-8717-95D73FB2136E}" type="presParOf" srcId="{7C8CEAD2-F072-41CE-9633-26C98C152319}" destId="{F2C87D4E-8BE1-4E1D-8FAA-A1E1EB47C860}" srcOrd="0" destOrd="0" presId="urn:microsoft.com/office/officeart/2005/8/layout/chevron2"/>
    <dgm:cxn modelId="{17EC808D-027D-4D36-8CCA-82C41335D92E}" type="presParOf" srcId="{7C8CEAD2-F072-41CE-9633-26C98C152319}" destId="{C02F867C-95D8-4FDD-96F1-B38E1DCEDB17}" srcOrd="1" destOrd="0" presId="urn:microsoft.com/office/officeart/2005/8/layout/chevron2"/>
    <dgm:cxn modelId="{41CF0FDA-9FF1-47FD-8A5A-F127515BBFE8}" type="presParOf" srcId="{EB35220A-2BEE-428B-BF1B-6F60265C1898}" destId="{8B792767-A5F5-4361-8ACD-2FC122D1EA2B}" srcOrd="11" destOrd="0" presId="urn:microsoft.com/office/officeart/2005/8/layout/chevron2"/>
    <dgm:cxn modelId="{C29163BD-E37E-415B-8DE5-9F515D4E4803}" type="presParOf" srcId="{EB35220A-2BEE-428B-BF1B-6F60265C1898}" destId="{23B65966-2D48-494E-A7E0-244A6082CB64}" srcOrd="12" destOrd="0" presId="urn:microsoft.com/office/officeart/2005/8/layout/chevron2"/>
    <dgm:cxn modelId="{544AE3E5-A640-4A2B-A411-42109506C1F8}" type="presParOf" srcId="{23B65966-2D48-494E-A7E0-244A6082CB64}" destId="{59E9B64F-2FBE-4451-8825-D265146533D0}" srcOrd="0" destOrd="0" presId="urn:microsoft.com/office/officeart/2005/8/layout/chevron2"/>
    <dgm:cxn modelId="{CFDB947B-50E2-4E53-9A6B-15BAAB962B5C}" type="presParOf" srcId="{23B65966-2D48-494E-A7E0-244A6082CB64}" destId="{FB617794-585C-4DC4-88F6-8492E3D3128D}" srcOrd="1" destOrd="0" presId="urn:microsoft.com/office/officeart/2005/8/layout/chevron2"/>
    <dgm:cxn modelId="{CF45E0E0-2FDE-4BBA-8A7E-929EF7336BAD}" type="presParOf" srcId="{EB35220A-2BEE-428B-BF1B-6F60265C1898}" destId="{8CAC18FB-5A3D-4925-AB31-C5CAE1EC16D7}" srcOrd="13" destOrd="0" presId="urn:microsoft.com/office/officeart/2005/8/layout/chevron2"/>
    <dgm:cxn modelId="{79A7204D-7810-424A-A745-C27919EC8C2E}" type="presParOf" srcId="{EB35220A-2BEE-428B-BF1B-6F60265C1898}" destId="{E4626B1F-8A3D-48B4-A43C-93AA67B56FF1}" srcOrd="14" destOrd="0" presId="urn:microsoft.com/office/officeart/2005/8/layout/chevron2"/>
    <dgm:cxn modelId="{D1949A05-6E2A-4EA2-B432-025EBC2207F1}" type="presParOf" srcId="{E4626B1F-8A3D-48B4-A43C-93AA67B56FF1}" destId="{3D275F44-6797-4DD3-9F55-020EE1F69148}" srcOrd="0" destOrd="0" presId="urn:microsoft.com/office/officeart/2005/8/layout/chevron2"/>
    <dgm:cxn modelId="{C252243B-FC00-43B7-B273-8E3EB9B36463}" type="presParOf" srcId="{E4626B1F-8A3D-48B4-A43C-93AA67B56FF1}" destId="{A8274EB9-2281-4438-9415-402FE889B81D}" srcOrd="1" destOrd="0" presId="urn:microsoft.com/office/officeart/2005/8/layout/chevron2"/>
    <dgm:cxn modelId="{9F525F14-2DC3-46FE-9282-546FA6AEE538}" type="presParOf" srcId="{EB35220A-2BEE-428B-BF1B-6F60265C1898}" destId="{7B5D3040-2436-40FD-8E05-46FD7156CE56}" srcOrd="15" destOrd="0" presId="urn:microsoft.com/office/officeart/2005/8/layout/chevron2"/>
    <dgm:cxn modelId="{8419F769-AD19-438E-9A29-D38627922BDF}" type="presParOf" srcId="{EB35220A-2BEE-428B-BF1B-6F60265C1898}" destId="{D1893C26-E634-4575-9B5D-4904B6571378}" srcOrd="16" destOrd="0" presId="urn:microsoft.com/office/officeart/2005/8/layout/chevron2"/>
    <dgm:cxn modelId="{8BFFBCD5-BA6C-4C73-B78E-FC415395141E}" type="presParOf" srcId="{D1893C26-E634-4575-9B5D-4904B6571378}" destId="{B07EC93E-4B62-4E18-8507-F51E7ACFA0E3}" srcOrd="0" destOrd="0" presId="urn:microsoft.com/office/officeart/2005/8/layout/chevron2"/>
    <dgm:cxn modelId="{2FF93CB9-AA96-43C1-A189-55F9F2217B93}" type="presParOf" srcId="{D1893C26-E634-4575-9B5D-4904B6571378}" destId="{6DF839C7-5264-4577-BA8D-9F68C6645C77}" srcOrd="1" destOrd="0" presId="urn:microsoft.com/office/officeart/2005/8/layout/chevron2"/>
    <dgm:cxn modelId="{09FC236D-36A4-424C-945C-87F2B6ABF4B7}" type="presParOf" srcId="{EB35220A-2BEE-428B-BF1B-6F60265C1898}" destId="{62F9CB2F-7E70-4AB7-BBD3-84D4979E3E57}" srcOrd="17" destOrd="0" presId="urn:microsoft.com/office/officeart/2005/8/layout/chevron2"/>
    <dgm:cxn modelId="{8F543501-6914-4EDA-A6B3-523937BE8EF4}" type="presParOf" srcId="{EB35220A-2BEE-428B-BF1B-6F60265C1898}" destId="{10CF277E-58EC-4819-927B-90633159EA6C}" srcOrd="18" destOrd="0" presId="urn:microsoft.com/office/officeart/2005/8/layout/chevron2"/>
    <dgm:cxn modelId="{893FF4FE-0B7B-4676-A27A-C5CE8FCFCBF8}" type="presParOf" srcId="{10CF277E-58EC-4819-927B-90633159EA6C}" destId="{1896EF16-C4C5-4DE4-AC9A-56A54FFFAD7E}" srcOrd="0" destOrd="0" presId="urn:microsoft.com/office/officeart/2005/8/layout/chevron2"/>
    <dgm:cxn modelId="{16600C02-1F67-4081-A892-10D1AF7E4AF7}" type="presParOf" srcId="{10CF277E-58EC-4819-927B-90633159EA6C}" destId="{B0550600-D7D7-49E2-AD5F-9E2029FF0C2E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BCD9305-ED5C-4374-87EA-9049872A6228}">
      <dsp:nvSpPr>
        <dsp:cNvPr id="0" name=""/>
        <dsp:cNvSpPr/>
      </dsp:nvSpPr>
      <dsp:spPr>
        <a:xfrm rot="5400000">
          <a:off x="-115232" y="119053"/>
          <a:ext cx="768219" cy="53775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Step One</a:t>
          </a:r>
        </a:p>
      </dsp:txBody>
      <dsp:txXfrm rot="-5400000">
        <a:off x="2" y="272697"/>
        <a:ext cx="537753" cy="230466"/>
      </dsp:txXfrm>
    </dsp:sp>
    <dsp:sp modelId="{7229C172-A4BA-43B9-95A6-7C050ADD3E41}">
      <dsp:nvSpPr>
        <dsp:cNvPr id="0" name=""/>
        <dsp:cNvSpPr/>
      </dsp:nvSpPr>
      <dsp:spPr>
        <a:xfrm rot="5400000">
          <a:off x="3002354" y="-2460780"/>
          <a:ext cx="499342" cy="542854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445" rIns="4445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Registrar schedules Platinum Analytics five year review of students course needs for the coming semester.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Platinum Analytics presents and explains the suggested course offerings including addition and deletion candidates to the Registrar.</a:t>
          </a:r>
        </a:p>
      </dsp:txBody>
      <dsp:txXfrm rot="-5400000">
        <a:off x="537753" y="28197"/>
        <a:ext cx="5404168" cy="450590"/>
      </dsp:txXfrm>
    </dsp:sp>
    <dsp:sp modelId="{B5693511-32BE-4A30-96DA-9E11863AA1A0}">
      <dsp:nvSpPr>
        <dsp:cNvPr id="0" name=""/>
        <dsp:cNvSpPr/>
      </dsp:nvSpPr>
      <dsp:spPr>
        <a:xfrm rot="5400000">
          <a:off x="-115232" y="829794"/>
          <a:ext cx="768219" cy="53775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Step Two</a:t>
          </a:r>
        </a:p>
      </dsp:txBody>
      <dsp:txXfrm rot="-5400000">
        <a:off x="2" y="983438"/>
        <a:ext cx="537753" cy="230466"/>
      </dsp:txXfrm>
    </dsp:sp>
    <dsp:sp modelId="{F7562C11-04F3-4B17-BED5-AAE5B3E9BD14}">
      <dsp:nvSpPr>
        <dsp:cNvPr id="0" name=""/>
        <dsp:cNvSpPr/>
      </dsp:nvSpPr>
      <dsp:spPr>
        <a:xfrm rot="5400000">
          <a:off x="3002354" y="-1750039"/>
          <a:ext cx="499342" cy="542854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445" rIns="4445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Registrar convenes a meeting of UG department chairs and presents the Platinum Analytics analysis for the coming semester along with Platinum Analytics remote consultant.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Deans are notified that the analysis is available online through the Ad Astra Portal. </a:t>
          </a:r>
        </a:p>
      </dsp:txBody>
      <dsp:txXfrm rot="-5400000">
        <a:off x="537753" y="738938"/>
        <a:ext cx="5404168" cy="450590"/>
      </dsp:txXfrm>
    </dsp:sp>
    <dsp:sp modelId="{EE2A3BD6-B4AE-41BC-8A62-F79DAF45F2A8}">
      <dsp:nvSpPr>
        <dsp:cNvPr id="0" name=""/>
        <dsp:cNvSpPr/>
      </dsp:nvSpPr>
      <dsp:spPr>
        <a:xfrm rot="5400000">
          <a:off x="-115232" y="1540535"/>
          <a:ext cx="768219" cy="53775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Step Three</a:t>
          </a:r>
        </a:p>
      </dsp:txBody>
      <dsp:txXfrm rot="-5400000">
        <a:off x="2" y="1694179"/>
        <a:ext cx="537753" cy="230466"/>
      </dsp:txXfrm>
    </dsp:sp>
    <dsp:sp modelId="{60E9B202-14C7-4BFF-AF22-8F19292AD765}">
      <dsp:nvSpPr>
        <dsp:cNvPr id="0" name=""/>
        <dsp:cNvSpPr/>
      </dsp:nvSpPr>
      <dsp:spPr>
        <a:xfrm rot="5400000">
          <a:off x="3002354" y="-1039298"/>
          <a:ext cx="499342" cy="542854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445" rIns="4445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Department Chairs coordinate the course offerings, meeting times, technology requirements, and room type requests from their faculty. </a:t>
          </a:r>
        </a:p>
      </dsp:txBody>
      <dsp:txXfrm rot="-5400000">
        <a:off x="537753" y="1449679"/>
        <a:ext cx="5404168" cy="450590"/>
      </dsp:txXfrm>
    </dsp:sp>
    <dsp:sp modelId="{AD048C46-317C-4CE5-BF38-428E430B2C24}">
      <dsp:nvSpPr>
        <dsp:cNvPr id="0" name=""/>
        <dsp:cNvSpPr/>
      </dsp:nvSpPr>
      <dsp:spPr>
        <a:xfrm rot="5400000">
          <a:off x="-115232" y="2251276"/>
          <a:ext cx="768219" cy="53775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Step Four</a:t>
          </a:r>
        </a:p>
      </dsp:txBody>
      <dsp:txXfrm rot="-5400000">
        <a:off x="2" y="2404920"/>
        <a:ext cx="537753" cy="230466"/>
      </dsp:txXfrm>
    </dsp:sp>
    <dsp:sp modelId="{E67D6D28-D822-4675-8867-9A49E43AE054}">
      <dsp:nvSpPr>
        <dsp:cNvPr id="0" name=""/>
        <dsp:cNvSpPr/>
      </dsp:nvSpPr>
      <dsp:spPr>
        <a:xfrm rot="5400000">
          <a:off x="3002354" y="-328557"/>
          <a:ext cx="499342" cy="542854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445" rIns="4445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Department Chairs submit the course offerings, meeting times, capacity, technology requirements, room type, and instructor assignment to the Registrar and to their Dean, if required. </a:t>
          </a:r>
        </a:p>
      </dsp:txBody>
      <dsp:txXfrm rot="-5400000">
        <a:off x="537753" y="2160420"/>
        <a:ext cx="5404168" cy="450590"/>
      </dsp:txXfrm>
    </dsp:sp>
    <dsp:sp modelId="{04FEECD9-D8AC-4BD1-B3E7-8B586AA61A31}">
      <dsp:nvSpPr>
        <dsp:cNvPr id="0" name=""/>
        <dsp:cNvSpPr/>
      </dsp:nvSpPr>
      <dsp:spPr>
        <a:xfrm rot="5400000">
          <a:off x="-115232" y="2962016"/>
          <a:ext cx="768219" cy="53775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Step Five</a:t>
          </a:r>
        </a:p>
      </dsp:txBody>
      <dsp:txXfrm rot="-5400000">
        <a:off x="2" y="3115660"/>
        <a:ext cx="537753" cy="230466"/>
      </dsp:txXfrm>
    </dsp:sp>
    <dsp:sp modelId="{857EC0EF-0ADB-4560-8159-5CE9828C5050}">
      <dsp:nvSpPr>
        <dsp:cNvPr id="0" name=""/>
        <dsp:cNvSpPr/>
      </dsp:nvSpPr>
      <dsp:spPr>
        <a:xfrm rot="5400000">
          <a:off x="3002354" y="382182"/>
          <a:ext cx="499342" cy="542854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445" rIns="4445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Registrar enters all the pertinent data into the Banner Student system for import into Ad Astra. Registrar adds additional required data to Ad Astra.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Registrar runs the Ad Astra optimization program which selects the best room for each scheduled class utilizing class type, technology requests, and class capacity. </a:t>
          </a:r>
        </a:p>
      </dsp:txBody>
      <dsp:txXfrm rot="-5400000">
        <a:off x="537753" y="2871159"/>
        <a:ext cx="5404168" cy="450590"/>
      </dsp:txXfrm>
    </dsp:sp>
    <dsp:sp modelId="{F2C87D4E-8BE1-4E1D-8FAA-A1E1EB47C860}">
      <dsp:nvSpPr>
        <dsp:cNvPr id="0" name=""/>
        <dsp:cNvSpPr/>
      </dsp:nvSpPr>
      <dsp:spPr>
        <a:xfrm rot="5400000">
          <a:off x="-115232" y="3672757"/>
          <a:ext cx="768219" cy="53775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Step Six</a:t>
          </a:r>
        </a:p>
      </dsp:txBody>
      <dsp:txXfrm rot="-5400000">
        <a:off x="2" y="3826401"/>
        <a:ext cx="537753" cy="230466"/>
      </dsp:txXfrm>
    </dsp:sp>
    <dsp:sp modelId="{C02F867C-95D8-4FDD-96F1-B38E1DCEDB17}">
      <dsp:nvSpPr>
        <dsp:cNvPr id="0" name=""/>
        <dsp:cNvSpPr/>
      </dsp:nvSpPr>
      <dsp:spPr>
        <a:xfrm rot="5400000">
          <a:off x="3002354" y="1092923"/>
          <a:ext cx="499342" cy="542854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445" rIns="4445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Registrar reviews the results of the optimization. Courses which were unable to be scheduled due to lack of available space or a lack of space with specific requested requirements are identified and sent to the individual Department Chair for resolution of rescheduling.</a:t>
          </a:r>
        </a:p>
      </dsp:txBody>
      <dsp:txXfrm rot="-5400000">
        <a:off x="537753" y="3581900"/>
        <a:ext cx="5404168" cy="450590"/>
      </dsp:txXfrm>
    </dsp:sp>
    <dsp:sp modelId="{59E9B64F-2FBE-4451-8825-D265146533D0}">
      <dsp:nvSpPr>
        <dsp:cNvPr id="0" name=""/>
        <dsp:cNvSpPr/>
      </dsp:nvSpPr>
      <dsp:spPr>
        <a:xfrm rot="5400000">
          <a:off x="-115232" y="4383498"/>
          <a:ext cx="768219" cy="53775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Step Seven </a:t>
          </a:r>
        </a:p>
      </dsp:txBody>
      <dsp:txXfrm rot="-5400000">
        <a:off x="2" y="4537142"/>
        <a:ext cx="537753" cy="230466"/>
      </dsp:txXfrm>
    </dsp:sp>
    <dsp:sp modelId="{FB617794-585C-4DC4-88F6-8492E3D3128D}">
      <dsp:nvSpPr>
        <dsp:cNvPr id="0" name=""/>
        <dsp:cNvSpPr/>
      </dsp:nvSpPr>
      <dsp:spPr>
        <a:xfrm rot="5400000">
          <a:off x="3002354" y="1803664"/>
          <a:ext cx="499342" cy="542854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445" rIns="4445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Department Chairs use Ad Astra to locate available space for the classes without assigned space and/or revise the class meeting time to one with available suitable space for the class.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The Department Chairs send the updated requests to the Registrar.</a:t>
          </a:r>
        </a:p>
      </dsp:txBody>
      <dsp:txXfrm rot="-5400000">
        <a:off x="537753" y="4292641"/>
        <a:ext cx="5404168" cy="450590"/>
      </dsp:txXfrm>
    </dsp:sp>
    <dsp:sp modelId="{3D275F44-6797-4DD3-9F55-020EE1F69148}">
      <dsp:nvSpPr>
        <dsp:cNvPr id="0" name=""/>
        <dsp:cNvSpPr/>
      </dsp:nvSpPr>
      <dsp:spPr>
        <a:xfrm rot="5400000">
          <a:off x="-115232" y="5094239"/>
          <a:ext cx="768219" cy="53775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Step Eight</a:t>
          </a:r>
        </a:p>
      </dsp:txBody>
      <dsp:txXfrm rot="-5400000">
        <a:off x="2" y="5247883"/>
        <a:ext cx="537753" cy="230466"/>
      </dsp:txXfrm>
    </dsp:sp>
    <dsp:sp modelId="{A8274EB9-2281-4438-9415-402FE889B81D}">
      <dsp:nvSpPr>
        <dsp:cNvPr id="0" name=""/>
        <dsp:cNvSpPr/>
      </dsp:nvSpPr>
      <dsp:spPr>
        <a:xfrm rot="5400000">
          <a:off x="3002354" y="2540346"/>
          <a:ext cx="499342" cy="542854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445" rIns="4445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The revised schedule is published on U-Online and the academic community is notified and requested to review the results.</a:t>
          </a:r>
        </a:p>
      </dsp:txBody>
      <dsp:txXfrm rot="-5400000">
        <a:off x="537753" y="5029323"/>
        <a:ext cx="5404168" cy="450590"/>
      </dsp:txXfrm>
    </dsp:sp>
    <dsp:sp modelId="{B07EC93E-4B62-4E18-8507-F51E7ACFA0E3}">
      <dsp:nvSpPr>
        <dsp:cNvPr id="0" name=""/>
        <dsp:cNvSpPr/>
      </dsp:nvSpPr>
      <dsp:spPr>
        <a:xfrm rot="5400000">
          <a:off x="-115232" y="5804980"/>
          <a:ext cx="768219" cy="53775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Step Nine</a:t>
          </a:r>
        </a:p>
      </dsp:txBody>
      <dsp:txXfrm rot="-5400000">
        <a:off x="2" y="5958624"/>
        <a:ext cx="537753" cy="230466"/>
      </dsp:txXfrm>
    </dsp:sp>
    <dsp:sp modelId="{6DF839C7-5264-4577-BA8D-9F68C6645C77}">
      <dsp:nvSpPr>
        <dsp:cNvPr id="0" name=""/>
        <dsp:cNvSpPr/>
      </dsp:nvSpPr>
      <dsp:spPr>
        <a:xfrm rot="5400000">
          <a:off x="3002354" y="3225146"/>
          <a:ext cx="499342" cy="542854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445" rIns="4445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Individual schedule issues are brought to the Department Chairs. Necessary revisions are sent to the Deans who collaborate with the Registrar and either approve or deny the revision.</a:t>
          </a:r>
        </a:p>
      </dsp:txBody>
      <dsp:txXfrm rot="-5400000">
        <a:off x="537753" y="5714123"/>
        <a:ext cx="5404168" cy="450590"/>
      </dsp:txXfrm>
    </dsp:sp>
    <dsp:sp modelId="{1896EF16-C4C5-4DE4-AC9A-56A54FFFAD7E}">
      <dsp:nvSpPr>
        <dsp:cNvPr id="0" name=""/>
        <dsp:cNvSpPr/>
      </dsp:nvSpPr>
      <dsp:spPr>
        <a:xfrm rot="5400000">
          <a:off x="-115232" y="6515720"/>
          <a:ext cx="768219" cy="53775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Step Ten</a:t>
          </a:r>
        </a:p>
      </dsp:txBody>
      <dsp:txXfrm rot="-5400000">
        <a:off x="2" y="6669364"/>
        <a:ext cx="537753" cy="230466"/>
      </dsp:txXfrm>
    </dsp:sp>
    <dsp:sp modelId="{B0550600-D7D7-49E2-AD5F-9E2029FF0C2E}">
      <dsp:nvSpPr>
        <dsp:cNvPr id="0" name=""/>
        <dsp:cNvSpPr/>
      </dsp:nvSpPr>
      <dsp:spPr>
        <a:xfrm rot="5400000">
          <a:off x="3002354" y="3935886"/>
          <a:ext cx="499342" cy="542854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445" rIns="4445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The official schedule is posted prior to the opening of the student advising period and registration. </a:t>
          </a:r>
        </a:p>
      </dsp:txBody>
      <dsp:txXfrm rot="-5400000">
        <a:off x="537753" y="6424863"/>
        <a:ext cx="5404168" cy="4505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3595C-EB25-4AEC-A1E6-5C7E062B1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Univeristy of New England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2</cp:revision>
  <dcterms:created xsi:type="dcterms:W3CDTF">2016-09-07T12:45:00Z</dcterms:created>
  <dcterms:modified xsi:type="dcterms:W3CDTF">2016-09-07T12:45:00Z</dcterms:modified>
</cp:coreProperties>
</file>